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04B" w:rsidRDefault="00155BCB">
      <w:pPr>
        <w:spacing w:after="4" w:line="250" w:lineRule="auto"/>
        <w:ind w:left="474" w:firstLine="0"/>
        <w:jc w:val="left"/>
      </w:pPr>
      <w:r>
        <w:rPr>
          <w:noProof/>
        </w:rPr>
        <w:drawing>
          <wp:inline distT="0" distB="0" distL="0" distR="0">
            <wp:extent cx="914400" cy="666750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2"/>
        </w:rPr>
        <w:t xml:space="preserve">CÂMARA MUNICIPAL DE PIRAPORA DO BOM JESUS – SP </w:t>
      </w:r>
    </w:p>
    <w:p w:rsidR="0005504B" w:rsidRDefault="00155BCB">
      <w:pPr>
        <w:spacing w:after="4" w:line="250" w:lineRule="auto"/>
        <w:ind w:left="2519" w:right="1262" w:hanging="542"/>
        <w:jc w:val="left"/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Praça Dom Paulo Rolim Loureiro, 35, Centro, Pirapora do Bom Jesus – SP. </w:t>
      </w:r>
    </w:p>
    <w:p w:rsidR="0005504B" w:rsidRDefault="00155BCB">
      <w:pPr>
        <w:pStyle w:val="Ttulo1"/>
        <w:spacing w:after="1"/>
        <w:ind w:left="0" w:right="54"/>
      </w:pPr>
      <w:r>
        <w:t xml:space="preserve">Tel. 4131.1280 </w:t>
      </w:r>
    </w:p>
    <w:p w:rsidR="0005504B" w:rsidRDefault="00155BCB">
      <w:pPr>
        <w:ind w:left="-15" w:right="50" w:firstLine="8507"/>
      </w:pPr>
      <w:r>
        <w:t xml:space="preserve"> </w:t>
      </w:r>
      <w:r>
        <w:t xml:space="preserve">EDITAL DE CONVOCAÇÃO AUDIÊNCIA PÚBLICA PARA DISCUSSÃO DA LEI QUE DISPÕE SOBRE A LOA </w:t>
      </w:r>
      <w:r>
        <w:t>–</w:t>
      </w:r>
      <w:r>
        <w:t xml:space="preserve"> LEI ORÇAMENTARIA PARA </w:t>
      </w:r>
      <w:proofErr w:type="gramStart"/>
      <w:r>
        <w:t>O  EXERCICIO</w:t>
      </w:r>
      <w:proofErr w:type="gramEnd"/>
      <w:r>
        <w:t xml:space="preserve"> FINANCEIRO DE 2026.  </w:t>
      </w:r>
    </w:p>
    <w:p w:rsidR="0005504B" w:rsidRDefault="00155BCB">
      <w:pPr>
        <w:spacing w:line="259" w:lineRule="auto"/>
        <w:ind w:left="0" w:firstLine="0"/>
        <w:jc w:val="left"/>
      </w:pPr>
      <w:r>
        <w:t xml:space="preserve"> </w:t>
      </w:r>
    </w:p>
    <w:p w:rsidR="0005504B" w:rsidRDefault="00155BCB">
      <w:pPr>
        <w:ind w:left="-5" w:right="50"/>
      </w:pPr>
      <w:r>
        <w:t xml:space="preserve">Dispõe sobre a convocação de todos os munícipes de Pirapora do Bom Jesus </w:t>
      </w:r>
      <w:r>
        <w:t>–</w:t>
      </w:r>
      <w:r>
        <w:t xml:space="preserve"> </w:t>
      </w:r>
      <w:proofErr w:type="spellStart"/>
      <w:proofErr w:type="gramStart"/>
      <w:r>
        <w:t>SP,para</w:t>
      </w:r>
      <w:proofErr w:type="spellEnd"/>
      <w:proofErr w:type="gramEnd"/>
      <w:r>
        <w:t xml:space="preserve"> participarem de audiência pú</w:t>
      </w:r>
      <w:r>
        <w:t xml:space="preserve">blica, para fins do art. 48º, § 1º, inciso I da Lei Complementar n.º 101 de 2000.  </w:t>
      </w:r>
    </w:p>
    <w:p w:rsidR="0005504B" w:rsidRDefault="00155BCB">
      <w:pPr>
        <w:ind w:left="-5" w:right="50"/>
      </w:pPr>
      <w:r>
        <w:t xml:space="preserve">O Presidente da Comissão de Finanças e Orçamento da Câmara Municipal de Pirapora do Bom Jesus </w:t>
      </w:r>
      <w:r>
        <w:t>–</w:t>
      </w:r>
      <w:r>
        <w:t xml:space="preserve"> SP, nos termos do artigo 248 e seguintes do Regimento Interno, no uso de sua</w:t>
      </w:r>
      <w:r>
        <w:t xml:space="preserve">s atribuições legais RESOLVE:  </w:t>
      </w:r>
    </w:p>
    <w:p w:rsidR="0005504B" w:rsidRDefault="00155BCB">
      <w:pPr>
        <w:spacing w:line="259" w:lineRule="auto"/>
        <w:ind w:left="0" w:firstLine="0"/>
        <w:jc w:val="left"/>
      </w:pPr>
      <w:r>
        <w:t xml:space="preserve"> </w:t>
      </w:r>
    </w:p>
    <w:p w:rsidR="0005504B" w:rsidRDefault="00155BCB">
      <w:pPr>
        <w:ind w:left="-5" w:right="50"/>
      </w:pPr>
      <w:r>
        <w:t xml:space="preserve">                          Art. 1º - Convocar todos os munícipes de Pirapora do Bom Jesus-SP, para a realização de audiência </w:t>
      </w:r>
      <w:proofErr w:type="gramStart"/>
      <w:r>
        <w:t>pública ,</w:t>
      </w:r>
      <w:proofErr w:type="gramEnd"/>
      <w:r>
        <w:t xml:space="preserve"> presidida pela Comissão Permanente de Finanças e orçamento, como determina o § 1º, incis</w:t>
      </w:r>
      <w:r>
        <w:t xml:space="preserve">o I do art. 48º da Lei Complementar n.º 101 de 2000, com a seguinte pauta: </w:t>
      </w:r>
    </w:p>
    <w:p w:rsidR="0005504B" w:rsidRDefault="00155BCB">
      <w:pPr>
        <w:spacing w:line="259" w:lineRule="auto"/>
        <w:ind w:left="0" w:firstLine="0"/>
        <w:jc w:val="left"/>
      </w:pPr>
      <w:r>
        <w:t xml:space="preserve">  </w:t>
      </w:r>
    </w:p>
    <w:p w:rsidR="0005504B" w:rsidRDefault="00155BCB">
      <w:pPr>
        <w:ind w:left="-5" w:right="50"/>
      </w:pPr>
      <w:r>
        <w:t xml:space="preserve">                               I - PROJETO DE LEI n.º 039/2025 ESTIMA AS RECEITAS E FIXA AS DESPESAS DO MUNICÍPIO DE PIRAPORA DO BOM JESUS PARA O EXERCÍCIO FINANCEIRO DE 2026. </w:t>
      </w:r>
    </w:p>
    <w:p w:rsidR="0005504B" w:rsidRDefault="00155BCB">
      <w:pPr>
        <w:ind w:left="-5" w:right="5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7057518</wp:posOffset>
                </wp:positionH>
                <wp:positionV relativeFrom="page">
                  <wp:posOffset>2958433</wp:posOffset>
                </wp:positionV>
                <wp:extent cx="360045" cy="7588408"/>
                <wp:effectExtent l="0" t="0" r="0" b="0"/>
                <wp:wrapSquare wrapText="bothSides"/>
                <wp:docPr id="1692" name="Group 1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588408"/>
                          <a:chOff x="0" y="0"/>
                          <a:chExt cx="360045" cy="7588408"/>
                        </a:xfrm>
                      </wpg:grpSpPr>
                      <wps:wsp>
                        <wps:cNvPr id="124" name="Rectangle 124"/>
                        <wps:cNvSpPr/>
                        <wps:spPr>
                          <a:xfrm rot="-5399999">
                            <a:off x="-2778644" y="4220967"/>
                            <a:ext cx="5681710" cy="117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504B" w:rsidRDefault="00155BC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2 pessoas:  JOÃO GERALDO PAULINO DA SILVEIRA e MAURO LUCIO VILAS BOAS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 rot="-5399999">
                            <a:off x="-4537863" y="2326747"/>
                            <a:ext cx="9470150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504B" w:rsidRDefault="00155BC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https://piraporadobomjesus.1doc.com.br/verificacao/05F3-B1A6-5172-B6E0 e informe o código 05F3-B1A6-5172-B6E0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7228364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92" o:spid="_x0000_s1026" style="position:absolute;left:0;text-align:left;margin-left:555.7pt;margin-top:232.95pt;width:28.35pt;height:597.5pt;z-index:251661312;mso-position-horizontal-relative:page;mso-position-vertical-relative:page" coordsize="3600,758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53ooor+1T+b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">
                <v:rect id="Rectangle 124" o:spid="_x0000_s1027" style="position:absolute;left:-27787;top:42210;width:56817;height:11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" filled="f" stroked="f">
                  <v:textbox inset="0,0,0,0">
                    <w:txbxContent>
                      <w:p w:rsidR="0005504B" w:rsidRDefault="00155BC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Assinado por 2 pessoas:  JOÃO GERALDO PAULINO DA SILVEIRA e MAURO LUCIO VILAS BOAS</w:t>
                        </w:r>
                      </w:p>
                    </w:txbxContent>
                  </v:textbox>
                </v:rect>
                <v:rect id="Rectangle 125" o:spid="_x0000_s1028" style="position:absolute;left:-45379;top:23268;width:94701;height:11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ou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5A1uz4QLZHoFAAD//wMAUEsBAi0AFAAGAAgAAAAhANvh9svuAAAAhQEAABMAAAAAAAAAAAAA&#10;AAAAAAAAAFtDb250ZW50X1R5cGVzXS54bWxQSwECLQAUAAYACAAAACEAWvQsW78AAAAVAQAACwAA&#10;AAAAAAAAAAAAAAAfAQAAX3JlbHMvLnJlbHNQSwECLQAUAAYACAAAACEAY3haLsMAAADcAAAADwAA&#10;AAAAAAAAAAAAAAAHAgAAZHJzL2Rvd25yZXYueG1sUEsFBgAAAAADAAMAtwAAAPcCAAAAAA==&#10;" filled="f" stroked="f">
                  <v:textbox inset="0,0,0,0">
                    <w:txbxContent>
                      <w:p w:rsidR="0005504B" w:rsidRDefault="00155BC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Para verificar a validade das assinaturas, acesse https://piraporadobomjesus.1doc.com.br/verificacao/05F3-B1A6-5172-B6E0 e informe o código 05F3-B1A6-5172-B6E0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9" type="#_x0000_t75" style="position:absolute;top:72283;width:3600;height: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">
                  <v:imagedata r:id="rId6" o:title=""/>
                </v:shape>
                <w10:wrap type="square" anchorx="page" anchory="page"/>
              </v:group>
            </w:pict>
          </mc:Fallback>
        </mc:AlternateContent>
      </w:r>
      <w:r>
        <w:t xml:space="preserve">        </w:t>
      </w:r>
      <w:r>
        <w:t xml:space="preserve">                         Art. 2º - A referida audiência pública será realizada na sede do Poder Legislativo do Município (Câmara Municipal), sito à Praça Dom Paulo Rolim Loureiro, 35, centro, Pirapora do Bom Jesus </w:t>
      </w:r>
      <w:r>
        <w:t>–</w:t>
      </w:r>
      <w:r>
        <w:t xml:space="preserve"> SP, no dia 28/11/2025, as 19:00 horas.  </w:t>
      </w:r>
    </w:p>
    <w:p w:rsidR="0005504B" w:rsidRDefault="00155BCB">
      <w:pPr>
        <w:spacing w:line="259" w:lineRule="auto"/>
        <w:ind w:left="0" w:firstLine="0"/>
        <w:jc w:val="left"/>
      </w:pPr>
      <w:r>
        <w:t xml:space="preserve"> </w:t>
      </w:r>
    </w:p>
    <w:p w:rsidR="0005504B" w:rsidRDefault="00155BCB">
      <w:pPr>
        <w:ind w:left="-5" w:right="50"/>
      </w:pPr>
      <w:r>
        <w:t xml:space="preserve">                             Art. 3º - O presente edital deverá ser exposto em todos os lugares de acesso público dentro do município, sendo obrigatória sua fixação na sede da Prefeitura e na Câmara do Município até a data do evento.  </w:t>
      </w:r>
    </w:p>
    <w:p w:rsidR="0005504B" w:rsidRDefault="00155BCB">
      <w:pPr>
        <w:spacing w:line="259" w:lineRule="auto"/>
        <w:ind w:left="0" w:firstLine="0"/>
        <w:jc w:val="left"/>
      </w:pPr>
      <w:r>
        <w:t xml:space="preserve"> </w:t>
      </w:r>
    </w:p>
    <w:p w:rsidR="0005504B" w:rsidRDefault="00155BCB">
      <w:pPr>
        <w:ind w:left="-5" w:right="50"/>
      </w:pPr>
      <w:r>
        <w:t xml:space="preserve">               </w:t>
      </w:r>
      <w:r>
        <w:t xml:space="preserve">        Art. 4º - O conteúdo deste, deverá ser propagado por todos os meios possíveis, visando atingir o maior número de munícipes, preservando então o princípio da publicidade, nos exatos termos do art. 37, caput da Constituição Federal de 1.988. </w:t>
      </w:r>
    </w:p>
    <w:p w:rsidR="0005504B" w:rsidRDefault="00155BCB">
      <w:pPr>
        <w:spacing w:line="259" w:lineRule="auto"/>
        <w:ind w:left="0" w:firstLine="0"/>
        <w:jc w:val="left"/>
      </w:pPr>
      <w:r>
        <w:t xml:space="preserve"> </w:t>
      </w:r>
    </w:p>
    <w:p w:rsidR="0005504B" w:rsidRDefault="00155BCB">
      <w:pPr>
        <w:ind w:left="-5" w:right="50"/>
      </w:pPr>
      <w:r>
        <w:t xml:space="preserve">                          Art. 5º - Registre-se, publique-se e afixe-se. </w:t>
      </w:r>
    </w:p>
    <w:p w:rsidR="0005504B" w:rsidRDefault="00155BCB">
      <w:pPr>
        <w:spacing w:line="259" w:lineRule="auto"/>
        <w:ind w:left="0" w:firstLine="0"/>
        <w:jc w:val="left"/>
      </w:pPr>
      <w:r>
        <w:t xml:space="preserve"> </w:t>
      </w:r>
    </w:p>
    <w:p w:rsidR="0005504B" w:rsidRDefault="00155BCB">
      <w:pPr>
        <w:ind w:left="-5" w:right="50"/>
      </w:pPr>
      <w:r>
        <w:t xml:space="preserve">                        Pirapora do Bom Jesus, 19 </w:t>
      </w:r>
      <w:proofErr w:type="gramStart"/>
      <w:r>
        <w:t>de  novembro</w:t>
      </w:r>
      <w:proofErr w:type="gramEnd"/>
      <w:r>
        <w:t xml:space="preserve"> de 2025.  </w:t>
      </w:r>
    </w:p>
    <w:p w:rsidR="0005504B" w:rsidRDefault="00155BCB">
      <w:pPr>
        <w:spacing w:line="259" w:lineRule="auto"/>
        <w:ind w:left="0" w:firstLine="0"/>
        <w:jc w:val="left"/>
      </w:pPr>
      <w:r>
        <w:t xml:space="preserve"> </w:t>
      </w:r>
    </w:p>
    <w:p w:rsidR="0005504B" w:rsidRDefault="00155BCB">
      <w:pPr>
        <w:ind w:left="-5" w:right="50"/>
      </w:pPr>
      <w:r>
        <w:t xml:space="preserve">                                 MAURO LUCIO VILAS BOAS </w:t>
      </w:r>
    </w:p>
    <w:p w:rsidR="0005504B" w:rsidRDefault="00155BCB">
      <w:pPr>
        <w:ind w:left="-5" w:right="50"/>
      </w:pPr>
      <w:r>
        <w:t xml:space="preserve">                     PRESIDENTE DA COMISSÃO PER</w:t>
      </w:r>
      <w:r>
        <w:t xml:space="preserve">MANENTE DE FINANÇAS E ORÇAMENTO  </w:t>
      </w:r>
    </w:p>
    <w:p w:rsidR="0005504B" w:rsidRDefault="00155BCB">
      <w:pPr>
        <w:spacing w:line="259" w:lineRule="auto"/>
        <w:ind w:left="0" w:firstLine="0"/>
        <w:jc w:val="left"/>
      </w:pPr>
      <w:r>
        <w:t xml:space="preserve"> </w:t>
      </w:r>
    </w:p>
    <w:p w:rsidR="002C78EA" w:rsidRDefault="00155BCB" w:rsidP="002C78EA">
      <w:pPr>
        <w:ind w:left="-5" w:right="50"/>
      </w:pPr>
      <w:r>
        <w:t xml:space="preserve">Afixada no local de costume, e registrada na secretaria da Câmara Municipal em 19 de novembro de 2025.  </w:t>
      </w:r>
      <w:r w:rsidR="002C78EA">
        <w:t xml:space="preserve">              </w:t>
      </w:r>
      <w:r w:rsidR="002C78EA">
        <w:t>João Geraldo Paulino da Silveira</w:t>
      </w:r>
    </w:p>
    <w:p w:rsidR="002C78EA" w:rsidRDefault="002C78EA" w:rsidP="002C78EA">
      <w:pPr>
        <w:spacing w:after="1" w:line="259" w:lineRule="auto"/>
        <w:ind w:right="47"/>
        <w:jc w:val="center"/>
      </w:pPr>
      <w:r>
        <w:t xml:space="preserve">Procurador Jurídico mat.58 </w:t>
      </w:r>
    </w:p>
    <w:p w:rsidR="0005504B" w:rsidRDefault="0005504B">
      <w:pPr>
        <w:sectPr w:rsidR="0005504B">
          <w:pgSz w:w="11908" w:h="16836"/>
          <w:pgMar w:top="708" w:right="1647" w:bottom="1440" w:left="1700" w:header="720" w:footer="720" w:gutter="0"/>
          <w:cols w:space="720"/>
        </w:sectPr>
      </w:pPr>
      <w:bookmarkStart w:id="0" w:name="_GoBack"/>
      <w:bookmarkEnd w:id="0"/>
    </w:p>
    <w:p w:rsidR="0005504B" w:rsidRDefault="00155BCB">
      <w:pPr>
        <w:spacing w:after="42" w:line="265" w:lineRule="auto"/>
        <w:ind w:left="9" w:right="76"/>
        <w:jc w:val="center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-36067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5363972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>VE</w:t>
      </w:r>
      <w:r>
        <w:rPr>
          <w:rFonts w:ascii="Arial" w:eastAsia="Arial" w:hAnsi="Arial" w:cs="Arial"/>
          <w:sz w:val="28"/>
        </w:rPr>
        <w:t>RIFICAÇÃO DAS</w:t>
      </w:r>
    </w:p>
    <w:p w:rsidR="0005504B" w:rsidRDefault="00155BCB">
      <w:pPr>
        <w:spacing w:after="661" w:line="265" w:lineRule="auto"/>
        <w:ind w:left="9" w:right="76"/>
        <w:jc w:val="center"/>
      </w:pPr>
      <w:r>
        <w:rPr>
          <w:rFonts w:ascii="Arial" w:eastAsia="Arial" w:hAnsi="Arial" w:cs="Arial"/>
          <w:sz w:val="28"/>
        </w:rPr>
        <w:t>ASSINATURAS</w:t>
      </w:r>
    </w:p>
    <w:p w:rsidR="0005504B" w:rsidRDefault="00155BCB">
      <w:pPr>
        <w:spacing w:after="515" w:line="259" w:lineRule="auto"/>
        <w:ind w:left="0" w:right="134" w:firstLine="0"/>
        <w:jc w:val="center"/>
      </w:pPr>
      <w:r>
        <w:rPr>
          <w:rFonts w:ascii="Arial" w:eastAsia="Arial" w:hAnsi="Arial" w:cs="Arial"/>
          <w:sz w:val="26"/>
        </w:rPr>
        <w:t>Código para verificação: 05F3-B1A6-5172-B6E0</w:t>
      </w:r>
    </w:p>
    <w:p w:rsidR="0005504B" w:rsidRDefault="00155BCB">
      <w:pPr>
        <w:spacing w:after="524" w:line="259" w:lineRule="auto"/>
        <w:ind w:left="0" w:firstLine="0"/>
        <w:jc w:val="left"/>
      </w:pPr>
      <w:r>
        <w:rPr>
          <w:rFonts w:ascii="Arial" w:eastAsia="Arial" w:hAnsi="Arial" w:cs="Arial"/>
        </w:rPr>
        <w:t>Este documento foi assinado digitalmente pelos seguintes signatários nas datas indicadas:</w:t>
      </w:r>
    </w:p>
    <w:p w:rsidR="0005504B" w:rsidRDefault="00155BCB">
      <w:pPr>
        <w:tabs>
          <w:tab w:val="right" w:pos="9658"/>
        </w:tabs>
        <w:spacing w:line="259" w:lineRule="auto"/>
        <w:ind w:left="-72" w:firstLine="0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JOÃO GERALDO PAULINO DA SILVEIRA (CPF 104.XXX.XXX-54) em 19/11/2025 17:23:49 GMT-03:00</w:t>
      </w:r>
    </w:p>
    <w:p w:rsidR="0005504B" w:rsidRDefault="00155BCB">
      <w:pPr>
        <w:spacing w:after="37" w:line="265" w:lineRule="auto"/>
        <w:ind w:left="562"/>
        <w:jc w:val="left"/>
      </w:pPr>
      <w:r>
        <w:rPr>
          <w:rFonts w:ascii="Arial" w:eastAsia="Arial" w:hAnsi="Arial" w:cs="Arial"/>
          <w:sz w:val="15"/>
        </w:rPr>
        <w:t>Papel: Parte</w:t>
      </w:r>
    </w:p>
    <w:p w:rsidR="0005504B" w:rsidRDefault="00155BCB">
      <w:pPr>
        <w:spacing w:after="715" w:line="265" w:lineRule="auto"/>
        <w:ind w:left="562"/>
        <w:jc w:val="left"/>
      </w:pPr>
      <w:r>
        <w:rPr>
          <w:rFonts w:ascii="Arial" w:eastAsia="Arial" w:hAnsi="Arial" w:cs="Arial"/>
          <w:sz w:val="15"/>
        </w:rPr>
        <w:t xml:space="preserve">Emitido por: </w:t>
      </w:r>
      <w:proofErr w:type="spellStart"/>
      <w:r>
        <w:rPr>
          <w:rFonts w:ascii="Arial" w:eastAsia="Arial" w:hAnsi="Arial" w:cs="Arial"/>
          <w:sz w:val="15"/>
        </w:rPr>
        <w:t>Sub-Autoridade</w:t>
      </w:r>
      <w:proofErr w:type="spellEnd"/>
      <w:r>
        <w:rPr>
          <w:rFonts w:ascii="Arial" w:eastAsia="Arial" w:hAnsi="Arial" w:cs="Arial"/>
          <w:sz w:val="15"/>
        </w:rPr>
        <w:t xml:space="preserve"> Certificadora 1Doc (Assinatura 1Doc)</w:t>
      </w:r>
    </w:p>
    <w:p w:rsidR="0005504B" w:rsidRDefault="00155BCB">
      <w:pPr>
        <w:tabs>
          <w:tab w:val="center" w:pos="4462"/>
        </w:tabs>
        <w:spacing w:line="259" w:lineRule="auto"/>
        <w:ind w:left="-72" w:firstLine="0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MAURO LUCIO VILAS BOAS (CPF 262.XXX.XXX-81) em 20/11/2025 09:13:45 GMT-03:00</w:t>
      </w:r>
    </w:p>
    <w:p w:rsidR="0005504B" w:rsidRDefault="00155BCB">
      <w:pPr>
        <w:spacing w:after="37" w:line="265" w:lineRule="auto"/>
        <w:ind w:left="562"/>
        <w:jc w:val="left"/>
      </w:pPr>
      <w:r>
        <w:rPr>
          <w:rFonts w:ascii="Arial" w:eastAsia="Arial" w:hAnsi="Arial" w:cs="Arial"/>
          <w:sz w:val="15"/>
        </w:rPr>
        <w:t>Papel: Parte</w:t>
      </w:r>
    </w:p>
    <w:p w:rsidR="0005504B" w:rsidRDefault="00155BCB">
      <w:pPr>
        <w:spacing w:after="1364" w:line="265" w:lineRule="auto"/>
        <w:ind w:left="562"/>
        <w:jc w:val="left"/>
      </w:pPr>
      <w:r>
        <w:rPr>
          <w:rFonts w:ascii="Arial" w:eastAsia="Arial" w:hAnsi="Arial" w:cs="Arial"/>
          <w:sz w:val="15"/>
        </w:rPr>
        <w:t xml:space="preserve">Emitido por: </w:t>
      </w:r>
      <w:proofErr w:type="spellStart"/>
      <w:r>
        <w:rPr>
          <w:rFonts w:ascii="Arial" w:eastAsia="Arial" w:hAnsi="Arial" w:cs="Arial"/>
          <w:sz w:val="15"/>
        </w:rPr>
        <w:t>Sub-Autoridade</w:t>
      </w:r>
      <w:proofErr w:type="spellEnd"/>
      <w:r>
        <w:rPr>
          <w:rFonts w:ascii="Arial" w:eastAsia="Arial" w:hAnsi="Arial" w:cs="Arial"/>
          <w:sz w:val="15"/>
        </w:rPr>
        <w:t xml:space="preserve"> Certificadora 1Doc (Assinatura 1Doc)</w:t>
      </w:r>
    </w:p>
    <w:p w:rsidR="0005504B" w:rsidRDefault="00155BCB">
      <w:pPr>
        <w:spacing w:after="511" w:line="259" w:lineRule="auto"/>
        <w:ind w:left="169" w:firstLine="0"/>
        <w:jc w:val="left"/>
      </w:pPr>
      <w:r>
        <w:rPr>
          <w:rFonts w:ascii="Arial" w:eastAsia="Arial" w:hAnsi="Arial" w:cs="Arial"/>
          <w:sz w:val="23"/>
        </w:rPr>
        <w:t>Para verificar a validade das assinaturas, acesse a Central de Verificação por meio do link:</w:t>
      </w:r>
    </w:p>
    <w:p w:rsidR="0005504B" w:rsidRDefault="00155BCB">
      <w:pPr>
        <w:spacing w:line="259" w:lineRule="auto"/>
        <w:ind w:left="0" w:right="134" w:firstLine="0"/>
        <w:jc w:val="center"/>
      </w:pPr>
      <w:r>
        <w:rPr>
          <w:rFonts w:ascii="Arial" w:eastAsia="Arial" w:hAnsi="Arial" w:cs="Arial"/>
          <w:color w:val="0000FF"/>
          <w:sz w:val="23"/>
        </w:rPr>
        <w:t>https://piraporadobomjesus.1doc.com.br/verificacao/05F3-B1A6-5172-B6E0</w:t>
      </w:r>
    </w:p>
    <w:sectPr w:rsidR="0005504B">
      <w:pgSz w:w="11906" w:h="16838"/>
      <w:pgMar w:top="1440" w:right="1057" w:bottom="1440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4B"/>
    <w:rsid w:val="0005504B"/>
    <w:rsid w:val="00155BCB"/>
    <w:rsid w:val="001C6919"/>
    <w:rsid w:val="002C78EA"/>
    <w:rsid w:val="00DB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F7A5"/>
  <w15:docId w15:val="{36993591-C0D2-49E0-ADAE-EAC30861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489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PROXER</dc:creator>
  <cp:keywords/>
  <cp:lastModifiedBy>PROXER</cp:lastModifiedBy>
  <cp:revision>2</cp:revision>
  <dcterms:created xsi:type="dcterms:W3CDTF">2025-11-22T16:34:00Z</dcterms:created>
  <dcterms:modified xsi:type="dcterms:W3CDTF">2025-11-22T16:34:00Z</dcterms:modified>
</cp:coreProperties>
</file>